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276"/>
        <w:gridCol w:w="1990"/>
        <w:gridCol w:w="2380"/>
        <w:gridCol w:w="2387"/>
        <w:gridCol w:w="2377"/>
        <w:gridCol w:w="2379"/>
        <w:gridCol w:w="2379"/>
      </w:tblGrid>
      <w:tr w:rsidR="00491750" w:rsidRPr="008334D2" w:rsidTr="00C87C1D">
        <w:tc>
          <w:tcPr>
            <w:tcW w:w="1276" w:type="dxa"/>
          </w:tcPr>
          <w:p w:rsidR="00491750" w:rsidRPr="008334D2" w:rsidRDefault="00491750" w:rsidP="00C87C1D">
            <w:pPr>
              <w:jc w:val="center"/>
              <w:rPr>
                <w:b/>
                <w:sz w:val="20"/>
                <w:szCs w:val="20"/>
              </w:rPr>
            </w:pPr>
            <w:r w:rsidRPr="008334D2"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91750" w:rsidRPr="008334D2" w:rsidRDefault="00491750" w:rsidP="00C87C1D">
            <w:pPr>
              <w:jc w:val="center"/>
              <w:rPr>
                <w:b/>
                <w:sz w:val="20"/>
                <w:szCs w:val="20"/>
              </w:rPr>
            </w:pPr>
            <w:r w:rsidRPr="008334D2">
              <w:rPr>
                <w:b/>
                <w:sz w:val="20"/>
                <w:szCs w:val="20"/>
              </w:rPr>
              <w:t>Reader Rights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91750" w:rsidRPr="008334D2" w:rsidRDefault="00491750" w:rsidP="00C87C1D">
            <w:pPr>
              <w:jc w:val="center"/>
              <w:rPr>
                <w:b/>
                <w:sz w:val="20"/>
                <w:szCs w:val="20"/>
              </w:rPr>
            </w:pPr>
            <w:r w:rsidRPr="008334D2">
              <w:rPr>
                <w:b/>
                <w:sz w:val="20"/>
                <w:szCs w:val="20"/>
              </w:rPr>
              <w:t>Reuse Rights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491750" w:rsidRPr="008334D2" w:rsidRDefault="00491750" w:rsidP="00C87C1D">
            <w:pPr>
              <w:jc w:val="center"/>
              <w:rPr>
                <w:b/>
                <w:sz w:val="20"/>
                <w:szCs w:val="20"/>
              </w:rPr>
            </w:pPr>
            <w:r w:rsidRPr="008334D2">
              <w:rPr>
                <w:b/>
                <w:sz w:val="20"/>
                <w:szCs w:val="20"/>
              </w:rPr>
              <w:t>Copyrights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91750" w:rsidRPr="008334D2" w:rsidRDefault="00491750" w:rsidP="00C87C1D">
            <w:pPr>
              <w:jc w:val="center"/>
              <w:rPr>
                <w:b/>
                <w:sz w:val="20"/>
                <w:szCs w:val="20"/>
              </w:rPr>
            </w:pPr>
            <w:r w:rsidRPr="008334D2">
              <w:rPr>
                <w:b/>
                <w:sz w:val="20"/>
                <w:szCs w:val="20"/>
              </w:rPr>
              <w:t>Author Posting Rights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91750" w:rsidRPr="008334D2" w:rsidRDefault="00491750" w:rsidP="00C87C1D">
            <w:pPr>
              <w:jc w:val="center"/>
              <w:rPr>
                <w:b/>
                <w:sz w:val="20"/>
                <w:szCs w:val="20"/>
              </w:rPr>
            </w:pPr>
            <w:r w:rsidRPr="008334D2">
              <w:rPr>
                <w:b/>
                <w:sz w:val="20"/>
                <w:szCs w:val="20"/>
              </w:rPr>
              <w:t>Automatic Posting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91750" w:rsidRPr="008334D2" w:rsidRDefault="00491750" w:rsidP="00C87C1D">
            <w:pPr>
              <w:jc w:val="center"/>
              <w:rPr>
                <w:b/>
                <w:sz w:val="20"/>
                <w:szCs w:val="20"/>
              </w:rPr>
            </w:pPr>
            <w:r w:rsidRPr="008334D2">
              <w:rPr>
                <w:b/>
                <w:sz w:val="20"/>
                <w:szCs w:val="20"/>
              </w:rPr>
              <w:t>Machine Readability</w:t>
            </w:r>
          </w:p>
        </w:tc>
      </w:tr>
      <w:tr w:rsidR="00491750" w:rsidRPr="008334D2" w:rsidTr="00C87C1D">
        <w:trPr>
          <w:trHeight w:val="930"/>
        </w:trPr>
        <w:tc>
          <w:tcPr>
            <w:tcW w:w="1276" w:type="dxa"/>
            <w:shd w:val="clear" w:color="auto" w:fill="FCEEE4"/>
            <w:vAlign w:val="center"/>
          </w:tcPr>
          <w:p w:rsidR="00491750" w:rsidRPr="008334D2" w:rsidRDefault="0049175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Open Access</w:t>
            </w:r>
          </w:p>
        </w:tc>
        <w:tc>
          <w:tcPr>
            <w:tcW w:w="1990" w:type="dxa"/>
            <w:shd w:val="clear" w:color="auto" w:fill="FCEEE4"/>
            <w:vAlign w:val="center"/>
          </w:tcPr>
          <w:p w:rsidR="00491750" w:rsidRPr="008334D2" w:rsidRDefault="0049175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Free readership rights to all articles immediately upon publication</w:t>
            </w:r>
          </w:p>
        </w:tc>
        <w:tc>
          <w:tcPr>
            <w:tcW w:w="2380" w:type="dxa"/>
            <w:shd w:val="clear" w:color="auto" w:fill="FCEEE4"/>
            <w:vAlign w:val="center"/>
          </w:tcPr>
          <w:p w:rsidR="00491750" w:rsidRPr="008334D2" w:rsidRDefault="0049175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Generous reuse &amp; remixing rights (e.g., CC BY license)</w:t>
            </w:r>
          </w:p>
        </w:tc>
        <w:tc>
          <w:tcPr>
            <w:tcW w:w="2387" w:type="dxa"/>
            <w:shd w:val="clear" w:color="auto" w:fill="FCEEE4"/>
            <w:vAlign w:val="center"/>
          </w:tcPr>
          <w:p w:rsidR="00491750" w:rsidRPr="008334D2" w:rsidRDefault="0049175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Author holds copyright with no restrictions</w:t>
            </w:r>
          </w:p>
        </w:tc>
        <w:tc>
          <w:tcPr>
            <w:tcW w:w="2377" w:type="dxa"/>
            <w:shd w:val="clear" w:color="auto" w:fill="FCEEE4"/>
            <w:vAlign w:val="center"/>
          </w:tcPr>
          <w:p w:rsidR="0049175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Author may post  any version to any repository or website with no delay</w:t>
            </w:r>
          </w:p>
        </w:tc>
        <w:tc>
          <w:tcPr>
            <w:tcW w:w="2379" w:type="dxa"/>
            <w:shd w:val="clear" w:color="auto" w:fill="FCEEE4"/>
            <w:vAlign w:val="center"/>
          </w:tcPr>
          <w:p w:rsidR="0049175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Journals make copies of all articles automatically available in trusted third-party repositories (e.g., PubMed Central, </w:t>
            </w:r>
            <w:proofErr w:type="spellStart"/>
            <w:r w:rsidRPr="008334D2">
              <w:rPr>
                <w:sz w:val="20"/>
                <w:szCs w:val="20"/>
              </w:rPr>
              <w:t>OpenAire</w:t>
            </w:r>
            <w:proofErr w:type="spellEnd"/>
            <w:r w:rsidRPr="008334D2">
              <w:rPr>
                <w:sz w:val="20"/>
                <w:szCs w:val="20"/>
              </w:rPr>
              <w:t>, institutional) immediately upon publication</w:t>
            </w:r>
          </w:p>
        </w:tc>
        <w:tc>
          <w:tcPr>
            <w:tcW w:w="2379" w:type="dxa"/>
            <w:shd w:val="clear" w:color="auto" w:fill="FCEEE4"/>
            <w:vAlign w:val="center"/>
          </w:tcPr>
          <w:p w:rsidR="0049175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Article full text, metadata,  supporting data (including format  and semantic </w:t>
            </w:r>
            <w:proofErr w:type="spellStart"/>
            <w:r w:rsidRPr="008334D2">
              <w:rPr>
                <w:sz w:val="20"/>
                <w:szCs w:val="20"/>
              </w:rPr>
              <w:t>markup</w:t>
            </w:r>
            <w:proofErr w:type="spellEnd"/>
            <w:r w:rsidRPr="008334D2">
              <w:rPr>
                <w:sz w:val="20"/>
                <w:szCs w:val="20"/>
              </w:rPr>
              <w:t>) &amp; citations  may be accessed via API, with  instructions publicly</w:t>
            </w:r>
          </w:p>
        </w:tc>
        <w:bookmarkStart w:id="0" w:name="_GoBack"/>
        <w:bookmarkEnd w:id="0"/>
      </w:tr>
      <w:tr w:rsidR="00491750" w:rsidRPr="008334D2" w:rsidTr="00C87C1D">
        <w:trPr>
          <w:trHeight w:val="2025"/>
        </w:trPr>
        <w:tc>
          <w:tcPr>
            <w:tcW w:w="1276" w:type="dxa"/>
            <w:vAlign w:val="center"/>
          </w:tcPr>
          <w:p w:rsidR="0049175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Some limits on Open Access</w:t>
            </w:r>
          </w:p>
        </w:tc>
        <w:tc>
          <w:tcPr>
            <w:tcW w:w="1990" w:type="dxa"/>
            <w:vAlign w:val="center"/>
          </w:tcPr>
          <w:p w:rsidR="00491750" w:rsidRPr="008334D2" w:rsidRDefault="0049175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Free readership rights to  </w:t>
            </w:r>
            <w:r w:rsidRPr="008334D2">
              <w:rPr>
                <w:sz w:val="20"/>
                <w:szCs w:val="20"/>
              </w:rPr>
              <w:t>all articles after an embargo  of no more than 6 months</w:t>
            </w:r>
          </w:p>
        </w:tc>
        <w:tc>
          <w:tcPr>
            <w:tcW w:w="2380" w:type="dxa"/>
            <w:vAlign w:val="center"/>
          </w:tcPr>
          <w:p w:rsidR="0049175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Reuse, remixing, &amp; </w:t>
            </w:r>
            <w:r w:rsidR="00491750" w:rsidRPr="008334D2">
              <w:rPr>
                <w:sz w:val="20"/>
                <w:szCs w:val="20"/>
              </w:rPr>
              <w:t>further building upon the work  su</w:t>
            </w:r>
            <w:r w:rsidRPr="008334D2">
              <w:rPr>
                <w:sz w:val="20"/>
                <w:szCs w:val="20"/>
              </w:rPr>
              <w:t xml:space="preserve">bject to certain restrictions &amp; conditions (e.g., CC BY-NC </w:t>
            </w:r>
            <w:r w:rsidR="00491750" w:rsidRPr="008334D2">
              <w:rPr>
                <w:sz w:val="20"/>
                <w:szCs w:val="20"/>
              </w:rPr>
              <w:t>&amp; CC BY-SA licenses)</w:t>
            </w:r>
          </w:p>
        </w:tc>
        <w:tc>
          <w:tcPr>
            <w:tcW w:w="2387" w:type="dxa"/>
            <w:vAlign w:val="center"/>
          </w:tcPr>
          <w:p w:rsidR="00491750" w:rsidRPr="008334D2" w:rsidRDefault="0049175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Author </w:t>
            </w:r>
            <w:r w:rsidR="00617310" w:rsidRPr="008334D2">
              <w:rPr>
                <w:sz w:val="20"/>
                <w:szCs w:val="20"/>
              </w:rPr>
              <w:t xml:space="preserve">retains/ publisher grants broad rights, including </w:t>
            </w:r>
            <w:r w:rsidRPr="008334D2">
              <w:rPr>
                <w:sz w:val="20"/>
                <w:szCs w:val="20"/>
              </w:rPr>
              <w:t xml:space="preserve">author reuse </w:t>
            </w:r>
            <w:r w:rsidR="00617310" w:rsidRPr="008334D2">
              <w:rPr>
                <w:sz w:val="20"/>
                <w:szCs w:val="20"/>
              </w:rPr>
              <w:t xml:space="preserve">(e.g., of figures in </w:t>
            </w:r>
            <w:r w:rsidRPr="008334D2">
              <w:rPr>
                <w:sz w:val="20"/>
                <w:szCs w:val="20"/>
              </w:rPr>
              <w:t>presentations/teaching, creation of derivatives) and authorization rights (for others to use)</w:t>
            </w:r>
          </w:p>
        </w:tc>
        <w:tc>
          <w:tcPr>
            <w:tcW w:w="2377" w:type="dxa"/>
            <w:vAlign w:val="center"/>
          </w:tcPr>
          <w:p w:rsidR="00491750" w:rsidRPr="008334D2" w:rsidRDefault="008334D2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Author may post some </w:t>
            </w:r>
            <w:r w:rsidR="00617310" w:rsidRPr="008334D2">
              <w:rPr>
                <w:sz w:val="20"/>
                <w:szCs w:val="20"/>
              </w:rPr>
              <w:t xml:space="preserve">version (determined by publisher) </w:t>
            </w:r>
            <w:r w:rsidRPr="008334D2">
              <w:rPr>
                <w:sz w:val="20"/>
                <w:szCs w:val="20"/>
              </w:rPr>
              <w:t xml:space="preserve"> to any repository or website </w:t>
            </w:r>
            <w:r w:rsidR="00617310" w:rsidRPr="008334D2">
              <w:rPr>
                <w:sz w:val="20"/>
                <w:szCs w:val="20"/>
              </w:rPr>
              <w:t>with no delay</w:t>
            </w:r>
          </w:p>
        </w:tc>
        <w:tc>
          <w:tcPr>
            <w:tcW w:w="2379" w:type="dxa"/>
            <w:vAlign w:val="center"/>
          </w:tcPr>
          <w:p w:rsidR="0049175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Journals make copies of all  articles automatically available in trusted third-party repositories (e.g., PubMed Central, </w:t>
            </w:r>
            <w:proofErr w:type="spellStart"/>
            <w:r w:rsidRPr="008334D2">
              <w:rPr>
                <w:sz w:val="20"/>
                <w:szCs w:val="20"/>
              </w:rPr>
              <w:t>OpenAire</w:t>
            </w:r>
            <w:proofErr w:type="spellEnd"/>
            <w:r w:rsidRPr="008334D2">
              <w:rPr>
                <w:sz w:val="20"/>
                <w:szCs w:val="20"/>
              </w:rPr>
              <w:t>, institutional) within 6 months</w:t>
            </w:r>
          </w:p>
        </w:tc>
        <w:tc>
          <w:tcPr>
            <w:tcW w:w="2379" w:type="dxa"/>
            <w:vAlign w:val="center"/>
          </w:tcPr>
          <w:p w:rsidR="0049175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Article full text, metadata, &amp; citations may be accessed via API, with instructions publicly posted</w:t>
            </w:r>
          </w:p>
        </w:tc>
      </w:tr>
      <w:tr w:rsidR="00491750" w:rsidRPr="008334D2" w:rsidTr="00C87C1D">
        <w:trPr>
          <w:trHeight w:val="1842"/>
        </w:trPr>
        <w:tc>
          <w:tcPr>
            <w:tcW w:w="1276" w:type="dxa"/>
            <w:vAlign w:val="center"/>
          </w:tcPr>
          <w:p w:rsidR="0049175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More limits on open access</w:t>
            </w:r>
          </w:p>
        </w:tc>
        <w:tc>
          <w:tcPr>
            <w:tcW w:w="1990" w:type="dxa"/>
            <w:vAlign w:val="center"/>
          </w:tcPr>
          <w:p w:rsidR="0049175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Free readership rights to </w:t>
            </w:r>
            <w:r w:rsidR="00491750" w:rsidRPr="008334D2">
              <w:rPr>
                <w:sz w:val="20"/>
                <w:szCs w:val="20"/>
              </w:rPr>
              <w:t>all articles after an</w:t>
            </w:r>
            <w:r w:rsidR="008334D2" w:rsidRPr="008334D2">
              <w:rPr>
                <w:sz w:val="20"/>
                <w:szCs w:val="20"/>
              </w:rPr>
              <w:t xml:space="preserve"> embargo  greater than 6 months</w:t>
            </w:r>
          </w:p>
        </w:tc>
        <w:tc>
          <w:tcPr>
            <w:tcW w:w="2380" w:type="dxa"/>
            <w:vAlign w:val="center"/>
          </w:tcPr>
          <w:p w:rsidR="00491750" w:rsidRPr="008334D2" w:rsidRDefault="0049175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Reuse (no remixing or further  building upon the work) subject to certain restrictions and condi</w:t>
            </w:r>
            <w:r w:rsidR="008334D2" w:rsidRPr="008334D2">
              <w:rPr>
                <w:sz w:val="20"/>
                <w:szCs w:val="20"/>
              </w:rPr>
              <w:t>tions  (e.g., CC BY-ND license)</w:t>
            </w:r>
          </w:p>
        </w:tc>
        <w:tc>
          <w:tcPr>
            <w:tcW w:w="2387" w:type="dxa"/>
            <w:vAlign w:val="center"/>
          </w:tcPr>
          <w:p w:rsidR="0049175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Section contains no text</w:t>
            </w:r>
          </w:p>
        </w:tc>
        <w:tc>
          <w:tcPr>
            <w:tcW w:w="2377" w:type="dxa"/>
            <w:vAlign w:val="center"/>
          </w:tcPr>
          <w:p w:rsidR="00491750" w:rsidRPr="008334D2" w:rsidRDefault="008334D2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Author may post some version </w:t>
            </w:r>
            <w:r w:rsidR="00617310" w:rsidRPr="008334D2">
              <w:rPr>
                <w:sz w:val="20"/>
                <w:szCs w:val="20"/>
              </w:rPr>
              <w:t>(determined by publisher) to any repository or website with some  delay (determined by the publisher)</w:t>
            </w:r>
          </w:p>
        </w:tc>
        <w:tc>
          <w:tcPr>
            <w:tcW w:w="2379" w:type="dxa"/>
            <w:vAlign w:val="center"/>
          </w:tcPr>
          <w:p w:rsidR="0049175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Journals make copies of all articles automatically available in trusted third-party repositories (e.g., PubMed Central, </w:t>
            </w:r>
            <w:proofErr w:type="spellStart"/>
            <w:r w:rsidRPr="008334D2">
              <w:rPr>
                <w:sz w:val="20"/>
                <w:szCs w:val="20"/>
              </w:rPr>
              <w:t>OpenAire</w:t>
            </w:r>
            <w:proofErr w:type="spellEnd"/>
            <w:r w:rsidRPr="008334D2">
              <w:rPr>
                <w:sz w:val="20"/>
                <w:szCs w:val="20"/>
              </w:rPr>
              <w:t>, institutional) within 12 months</w:t>
            </w:r>
          </w:p>
        </w:tc>
        <w:tc>
          <w:tcPr>
            <w:tcW w:w="2379" w:type="dxa"/>
            <w:vAlign w:val="center"/>
          </w:tcPr>
          <w:p w:rsidR="00491750" w:rsidRPr="008334D2" w:rsidRDefault="008334D2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Article full text, metadata, </w:t>
            </w:r>
            <w:r w:rsidR="00617310" w:rsidRPr="008334D2">
              <w:rPr>
                <w:sz w:val="20"/>
                <w:szCs w:val="20"/>
              </w:rPr>
              <w:t>&amp; citations may be crawled without special permission or registration, with instructions publicly posted</w:t>
            </w:r>
          </w:p>
        </w:tc>
      </w:tr>
      <w:tr w:rsidR="00617310" w:rsidRPr="008334D2" w:rsidTr="00C87C1D">
        <w:trPr>
          <w:trHeight w:val="1967"/>
        </w:trPr>
        <w:tc>
          <w:tcPr>
            <w:tcW w:w="1276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Further limits on open access</w:t>
            </w:r>
          </w:p>
        </w:tc>
        <w:tc>
          <w:tcPr>
            <w:tcW w:w="1990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Free and immediate readership rights to some,  but not all, articles (including  “hybrid” models)</w:t>
            </w:r>
          </w:p>
        </w:tc>
        <w:tc>
          <w:tcPr>
            <w:tcW w:w="2380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Some reuse rights </w:t>
            </w:r>
            <w:r w:rsidRPr="008334D2">
              <w:rPr>
                <w:sz w:val="20"/>
                <w:szCs w:val="20"/>
              </w:rPr>
              <w:t xml:space="preserve">beyond fair use for some, but </w:t>
            </w:r>
            <w:r w:rsidRPr="008334D2">
              <w:rPr>
                <w:sz w:val="20"/>
                <w:szCs w:val="20"/>
              </w:rPr>
              <w:t xml:space="preserve"> not all, articles (including </w:t>
            </w:r>
            <w:r w:rsidRPr="008334D2">
              <w:rPr>
                <w:sz w:val="20"/>
                <w:szCs w:val="20"/>
              </w:rPr>
              <w:t>“hybrid models”)</w:t>
            </w:r>
          </w:p>
        </w:tc>
        <w:tc>
          <w:tcPr>
            <w:tcW w:w="2387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Author retains/publisher grants limited rights for author reuse (e.g., of figures in presentations/teaching, creation of derivatives)</w:t>
            </w:r>
          </w:p>
        </w:tc>
        <w:tc>
          <w:tcPr>
            <w:tcW w:w="2377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Author may post some </w:t>
            </w:r>
            <w:r w:rsidRPr="008334D2">
              <w:rPr>
                <w:sz w:val="20"/>
                <w:szCs w:val="20"/>
              </w:rPr>
              <w:t>ve</w:t>
            </w:r>
            <w:r w:rsidRPr="008334D2">
              <w:rPr>
                <w:sz w:val="20"/>
                <w:szCs w:val="20"/>
              </w:rPr>
              <w:t>rsion (determined by publisher)</w:t>
            </w:r>
            <w:r w:rsidRPr="008334D2">
              <w:rPr>
                <w:sz w:val="20"/>
                <w:szCs w:val="20"/>
              </w:rPr>
              <w:t xml:space="preserve"> to certain repositories or websites, with or without delays</w:t>
            </w:r>
          </w:p>
        </w:tc>
        <w:tc>
          <w:tcPr>
            <w:tcW w:w="2379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Journals make copies of some, but not all, articles automatically available in trusted third-party repositories (e.g., PubMed Ce</w:t>
            </w:r>
            <w:r w:rsidRPr="008334D2">
              <w:rPr>
                <w:sz w:val="20"/>
                <w:szCs w:val="20"/>
              </w:rPr>
              <w:t xml:space="preserve">ntral, </w:t>
            </w:r>
            <w:proofErr w:type="spellStart"/>
            <w:r w:rsidRPr="008334D2">
              <w:rPr>
                <w:sz w:val="20"/>
                <w:szCs w:val="20"/>
              </w:rPr>
              <w:t>OpenAire</w:t>
            </w:r>
            <w:proofErr w:type="spellEnd"/>
            <w:r w:rsidRPr="008334D2">
              <w:rPr>
                <w:sz w:val="20"/>
                <w:szCs w:val="20"/>
              </w:rPr>
              <w:t xml:space="preserve">, institutional) </w:t>
            </w:r>
            <w:r w:rsidRPr="008334D2">
              <w:rPr>
                <w:sz w:val="20"/>
                <w:szCs w:val="20"/>
              </w:rPr>
              <w:t>within 12 months</w:t>
            </w:r>
          </w:p>
        </w:tc>
        <w:tc>
          <w:tcPr>
            <w:tcW w:w="2379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Article full text, metadata, &amp; citations may be crawled with permission, with instructions publicly posted</w:t>
            </w:r>
          </w:p>
        </w:tc>
      </w:tr>
      <w:tr w:rsidR="00617310" w:rsidRPr="008334D2" w:rsidTr="00C87C1D">
        <w:trPr>
          <w:trHeight w:val="1686"/>
        </w:trPr>
        <w:tc>
          <w:tcPr>
            <w:tcW w:w="1276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Closed Access</w:t>
            </w:r>
          </w:p>
        </w:tc>
        <w:tc>
          <w:tcPr>
            <w:tcW w:w="1990" w:type="dxa"/>
            <w:vAlign w:val="center"/>
          </w:tcPr>
          <w:p w:rsidR="00617310" w:rsidRPr="008334D2" w:rsidRDefault="008334D2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Subscription, </w:t>
            </w:r>
            <w:r w:rsidR="00617310" w:rsidRPr="008334D2">
              <w:rPr>
                <w:sz w:val="20"/>
                <w:szCs w:val="20"/>
              </w:rPr>
              <w:t>membership, pay-per-view, or other fees  required to read all articles</w:t>
            </w:r>
          </w:p>
        </w:tc>
        <w:tc>
          <w:tcPr>
            <w:tcW w:w="2380" w:type="dxa"/>
            <w:vAlign w:val="center"/>
          </w:tcPr>
          <w:p w:rsidR="00617310" w:rsidRPr="008334D2" w:rsidRDefault="008334D2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No reuse rights beyond fair </w:t>
            </w:r>
            <w:r w:rsidR="00617310" w:rsidRPr="008334D2">
              <w:rPr>
                <w:sz w:val="20"/>
                <w:szCs w:val="20"/>
              </w:rPr>
              <w:t>use/dealing or other limitation</w:t>
            </w:r>
            <w:r w:rsidRPr="008334D2">
              <w:rPr>
                <w:sz w:val="20"/>
                <w:szCs w:val="20"/>
              </w:rPr>
              <w:t xml:space="preserve">s or exceptions to copyright </w:t>
            </w:r>
            <w:r w:rsidR="00617310" w:rsidRPr="008334D2">
              <w:rPr>
                <w:sz w:val="20"/>
                <w:szCs w:val="20"/>
              </w:rPr>
              <w:t>(All Rights Reserved)</w:t>
            </w:r>
          </w:p>
        </w:tc>
        <w:tc>
          <w:tcPr>
            <w:tcW w:w="2387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Publisher holds copyright, with no author </w:t>
            </w:r>
            <w:r w:rsidRPr="008334D2">
              <w:rPr>
                <w:sz w:val="20"/>
                <w:szCs w:val="20"/>
              </w:rPr>
              <w:t>reuse beyond fair use</w:t>
            </w:r>
          </w:p>
        </w:tc>
        <w:tc>
          <w:tcPr>
            <w:tcW w:w="2377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>Author may not deposit any  versions to any repositories or websites at any time</w:t>
            </w:r>
          </w:p>
        </w:tc>
        <w:tc>
          <w:tcPr>
            <w:tcW w:w="2379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No automatic posting in </w:t>
            </w:r>
            <w:r w:rsidRPr="008334D2">
              <w:rPr>
                <w:sz w:val="20"/>
                <w:szCs w:val="20"/>
              </w:rPr>
              <w:t>third-party repositories</w:t>
            </w:r>
          </w:p>
        </w:tc>
        <w:tc>
          <w:tcPr>
            <w:tcW w:w="2379" w:type="dxa"/>
            <w:vAlign w:val="center"/>
          </w:tcPr>
          <w:p w:rsidR="00617310" w:rsidRPr="008334D2" w:rsidRDefault="00617310" w:rsidP="00C87C1D">
            <w:pPr>
              <w:jc w:val="center"/>
              <w:rPr>
                <w:sz w:val="20"/>
                <w:szCs w:val="20"/>
              </w:rPr>
            </w:pPr>
            <w:r w:rsidRPr="008334D2">
              <w:rPr>
                <w:sz w:val="20"/>
                <w:szCs w:val="20"/>
              </w:rPr>
              <w:t xml:space="preserve">No full text articles </w:t>
            </w:r>
            <w:r w:rsidRPr="008334D2">
              <w:rPr>
                <w:sz w:val="20"/>
                <w:szCs w:val="20"/>
              </w:rPr>
              <w:t>available for crawling</w:t>
            </w:r>
          </w:p>
        </w:tc>
      </w:tr>
    </w:tbl>
    <w:p w:rsidR="008334D2" w:rsidRDefault="008334D2" w:rsidP="008334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Open Is It?  Retrieved from</w:t>
      </w:r>
      <w:r w:rsidRPr="008334D2">
        <w:t xml:space="preserve"> </w:t>
      </w:r>
      <w:hyperlink r:id="rId4" w:history="1">
        <w:r w:rsidRPr="00EE5A43">
          <w:rPr>
            <w:rStyle w:val="Hyperlink"/>
            <w:sz w:val="20"/>
            <w:szCs w:val="20"/>
          </w:rPr>
          <w:t>https://www.plos.org/how-open-is-it</w:t>
        </w:r>
      </w:hyperlink>
    </w:p>
    <w:p w:rsidR="00F140AD" w:rsidRPr="008334D2" w:rsidRDefault="008334D2" w:rsidP="008334D2">
      <w:pPr>
        <w:spacing w:after="0" w:line="240" w:lineRule="auto"/>
        <w:rPr>
          <w:sz w:val="20"/>
          <w:szCs w:val="20"/>
        </w:rPr>
      </w:pPr>
      <w:r w:rsidRPr="008334D2">
        <w:rPr>
          <w:sz w:val="20"/>
          <w:szCs w:val="20"/>
        </w:rPr>
        <w:t>© 2014 SPARC and PLOS, licensed under CC BY</w:t>
      </w:r>
    </w:p>
    <w:sectPr w:rsidR="00F140AD" w:rsidRPr="008334D2" w:rsidSect="00617310">
      <w:pgSz w:w="16838" w:h="11906" w:orient="landscape"/>
      <w:pgMar w:top="568" w:right="1440" w:bottom="851" w:left="144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50"/>
    <w:rsid w:val="00430F6E"/>
    <w:rsid w:val="00491750"/>
    <w:rsid w:val="00617310"/>
    <w:rsid w:val="008334D2"/>
    <w:rsid w:val="00C87C1D"/>
    <w:rsid w:val="00F1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2B5F6-F3BB-401D-98B5-12670CD4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os.org/how-open-is-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Sian-Louise Dewar</dc:creator>
  <cp:keywords/>
  <dc:description/>
  <cp:lastModifiedBy>Sian-Louise Dewar</cp:lastModifiedBy>
  <cp:revision>2</cp:revision>
  <dcterms:created xsi:type="dcterms:W3CDTF">2018-10-09T04:17:00Z</dcterms:created>
  <dcterms:modified xsi:type="dcterms:W3CDTF">2018-10-09T04:53:00Z</dcterms:modified>
</cp:coreProperties>
</file>